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pStyle w:val="Heading1"/>
        <w:keepNext w:val="0"/>
        <w:keepLines w:val="0"/>
        <w:spacing w:before="480" w:lineRule="auto"/>
        <w:contextualSpacing w:val="0"/>
        <w:jc w:val="center"/>
        <w:rPr>
          <w:rFonts w:ascii="Georgia" w:cs="Georgia" w:eastAsia="Georgia" w:hAnsi="Georgia"/>
          <w:b w:val="1"/>
          <w:color w:val="333333"/>
          <w:sz w:val="24"/>
          <w:szCs w:val="24"/>
        </w:rPr>
      </w:pPr>
      <w:bookmarkStart w:colFirst="0" w:colLast="0" w:name="_yg5a5kx9u8ms" w:id="0"/>
      <w:bookmarkEnd w:id="0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Georgia" w:cs="Georgia" w:eastAsia="Georgia" w:hAnsi="Georgia"/>
          <w:b w:val="1"/>
          <w:color w:val="333333"/>
          <w:sz w:val="46"/>
          <w:szCs w:val="46"/>
          <w:rtl w:val="0"/>
        </w:rPr>
        <w:t xml:space="preserve">Lección 11 del Curso de Yoga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jc w:val="center"/>
        <w:rPr>
          <w:rFonts w:ascii="Georgia" w:cs="Georgia" w:eastAsia="Georgia" w:hAnsi="Georgia"/>
          <w:b w:val="1"/>
          <w:color w:val="ef476f"/>
          <w:sz w:val="26"/>
          <w:szCs w:val="26"/>
        </w:rPr>
      </w:pPr>
      <w:bookmarkStart w:colFirst="0" w:colLast="0" w:name="_q9kok5bnhedb" w:id="1"/>
      <w:bookmarkEnd w:id="1"/>
      <w:r w:rsidDel="00000000" w:rsidR="00000000" w:rsidRPr="00000000">
        <w:rPr>
          <w:rFonts w:ascii="Georgia" w:cs="Georgia" w:eastAsia="Georgia" w:hAnsi="Georgia"/>
          <w:b w:val="1"/>
          <w:color w:val="ef476f"/>
          <w:sz w:val="26"/>
          <w:szCs w:val="26"/>
          <w:rtl w:val="0"/>
        </w:rPr>
        <w:t xml:space="preserve">'Buscando la meditaión'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jc w:val="left"/>
        <w:rPr>
          <w:rFonts w:ascii="Georgia" w:cs="Georgia" w:eastAsia="Georgia" w:hAnsi="Georgia"/>
          <w:b w:val="1"/>
          <w:color w:val="0389c0"/>
          <w:sz w:val="26"/>
          <w:szCs w:val="26"/>
        </w:rPr>
      </w:pPr>
      <w:bookmarkStart w:colFirst="0" w:colLast="0" w:name="_m75ayj72pyl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Cuando ya dominamos o conocemos al menos la técnica de  algunas posturas, es hora de ir más allá de esa estructura física de la que siempre hablamos.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0389c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Una de las cosas más complejas a la hora de enseñar Yoga es darle la profundidad necesaria para que se sepa por qué practicamos en realidad, de qué va esto del Yoga y, en definitiva,</w:t>
      </w:r>
      <w:r w:rsidDel="00000000" w:rsidR="00000000" w:rsidRPr="00000000">
        <w:rPr>
          <w:rFonts w:ascii="Georgia" w:cs="Georgia" w:eastAsia="Georgia" w:hAnsi="Georgia"/>
          <w:b w:val="1"/>
          <w:color w:val="0389c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0389c0"/>
          <w:sz w:val="24"/>
          <w:szCs w:val="24"/>
          <w:rtl w:val="0"/>
        </w:rPr>
        <w:t xml:space="preserve">cómo conectarnos con eso que está detrás de las Asanas.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Ya sabéis que soy tremendamente práctico y la clase de hoy no es una excepción. Así que avanzaremos en las posturas para rascar la superficie de la meditación. Antes de esa meditación esta la 6ª rama del Yoga: Dharana, la concentración. Y de eso va la clase de hoy.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0389c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389c0"/>
          <w:sz w:val="24"/>
          <w:szCs w:val="24"/>
          <w:rtl w:val="0"/>
        </w:rPr>
        <w:t xml:space="preserve">El cuerpo es el vehículo del Ser y queremos tocarlo, saborearlo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. Ese cuerpo interno o sutil está y puede observarse en cada postura, sea esta sencilla o más elaborada. A través de la práctica lo vamos consiguiendo, pero nos puede llevar meses o años vislumbrar esa 'esencia'. </w:t>
      </w:r>
      <w:r w:rsidDel="00000000" w:rsidR="00000000" w:rsidRPr="00000000">
        <w:rPr>
          <w:rFonts w:ascii="Georgia" w:cs="Georgia" w:eastAsia="Georgia" w:hAnsi="Georgia"/>
          <w:color w:val="0389c0"/>
          <w:sz w:val="24"/>
          <w:szCs w:val="24"/>
          <w:rtl w:val="0"/>
        </w:rPr>
        <w:t xml:space="preserve">No obstante hay herramientas que nos pueden dar una idea de por dónde vamos.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Vamos a comenzar la clase con un largo Svastikasana, punto de inicio de nuestra conexión con el suave ir y venir de la respiración. Un Svastikasana muy alto, para estar cómodos y que la espalda se mantenga erguida y no sea un impedimento para la mente.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389c0"/>
          <w:sz w:val="24"/>
          <w:szCs w:val="24"/>
          <w:rtl w:val="0"/>
        </w:rPr>
        <w:t xml:space="preserve">Terminaremos esta secuencia con un Savasana muy especial</w:t>
      </w: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 y que estoy seguro de que se va a convertir en uno de tus Savasanas favoritos de todos: gran recuperador de energía y conector de esas partes que decimos que están dentro de nosotros.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color w:val="0389c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333333"/>
          <w:sz w:val="24"/>
          <w:szCs w:val="24"/>
          <w:rtl w:val="0"/>
        </w:rPr>
        <w:t xml:space="preserve">Te resumo en este vídeo de que trata la clase de hoy. Espero que disfrutes de esta manera de practicar tanto como de las clases más dinámicas. </w:t>
      </w:r>
      <w:r w:rsidDel="00000000" w:rsidR="00000000" w:rsidRPr="00000000">
        <w:rPr>
          <w:rFonts w:ascii="Georgia" w:cs="Georgia" w:eastAsia="Georgia" w:hAnsi="Georgia"/>
          <w:color w:val="0389c0"/>
          <w:sz w:val="24"/>
          <w:szCs w:val="24"/>
          <w:rtl w:val="0"/>
        </w:rPr>
        <w:t xml:space="preserve">Yoga lo hacemos para refinar el contenido mental, la estructura física y para tocar aunque sea un instante ese Cuerpo Espiritual que sentimos que nos acompaña siempre.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b w:val="1"/>
          <w:color w:val="333333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Recuerda que tienes el formulario de </w:t>
      </w:r>
      <w:hyperlink r:id="rId5">
        <w:r w:rsidDel="00000000" w:rsidR="00000000" w:rsidRPr="00000000">
          <w:rPr>
            <w:rFonts w:ascii="Georgia" w:cs="Georgia" w:eastAsia="Georgia" w:hAnsi="Georgia"/>
            <w:b w:val="1"/>
            <w:color w:val="ffba19"/>
            <w:sz w:val="24"/>
            <w:szCs w:val="24"/>
            <w:u w:val="single"/>
            <w:rtl w:val="0"/>
          </w:rPr>
          <w:t xml:space="preserve">Soporte para Alumnos</w:t>
        </w:r>
      </w:hyperlink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 si tienes cualquier duda.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b w:val="1"/>
          <w:color w:val="0389c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color w:val="0389c0"/>
          <w:sz w:val="24"/>
          <w:szCs w:val="24"/>
          <w:rtl w:val="0"/>
        </w:rPr>
        <w:t xml:space="preserve">¡Feliz práctica! :)</w:t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b w:val="1"/>
          <w:color w:val="0389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b w:val="1"/>
          <w:color w:val="0389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rFonts w:ascii="Georgia" w:cs="Georgia" w:eastAsia="Georgia" w:hAnsi="Georgia"/>
          <w:b w:val="1"/>
          <w:color w:val="1c77c3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1"/>
        <w:keepNext w:val="0"/>
        <w:keepLines w:val="0"/>
        <w:spacing w:before="480" w:lineRule="auto"/>
        <w:contextualSpacing w:val="0"/>
        <w:jc w:val="center"/>
        <w:rPr>
          <w:rFonts w:ascii="Georgia" w:cs="Georgia" w:eastAsia="Georgia" w:hAnsi="Georgia"/>
          <w:b w:val="1"/>
          <w:sz w:val="24"/>
          <w:szCs w:val="24"/>
          <w:u w:val="single"/>
        </w:rPr>
      </w:pPr>
      <w:bookmarkStart w:colFirst="0" w:colLast="0" w:name="_bg8pr89j5nvn" w:id="3"/>
      <w:bookmarkEnd w:id="3"/>
      <w:r w:rsidDel="00000000" w:rsidR="00000000" w:rsidRPr="00000000">
        <w:rPr>
          <w:rFonts w:ascii="Georgia" w:cs="Georgia" w:eastAsia="Georgia" w:hAnsi="Georgia"/>
          <w:b w:val="1"/>
          <w:sz w:val="46"/>
          <w:szCs w:val="46"/>
          <w:rtl w:val="0"/>
        </w:rPr>
        <w:t xml:space="preserve">Secuencia y tiempos de la lección</w:t>
      </w:r>
      <w:hyperlink r:id="rId6">
        <w:r w:rsidDel="00000000" w:rsidR="00000000" w:rsidRPr="00000000">
          <w:rPr>
            <w:rtl w:val="0"/>
          </w:rPr>
        </w:r>
      </w:hyperlink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1c77c3"/>
          <w:sz w:val="26"/>
          <w:szCs w:val="26"/>
        </w:rPr>
      </w:pPr>
      <w:bookmarkStart w:colFirst="0" w:colLast="0" w:name="_2vlqjfriy1ji" w:id="4"/>
      <w:bookmarkEnd w:id="4"/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Georgia" w:cs="Georgia" w:eastAsia="Georgia" w:hAnsi="Georgia"/>
          <w:b w:val="1"/>
          <w:color w:val="1c77c3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cat53po7cgd1" w:id="5"/>
      <w:bookmarkEnd w:id="5"/>
      <w:r w:rsidDel="00000000" w:rsidR="00000000" w:rsidRPr="00000000">
        <w:rPr>
          <w:rFonts w:ascii="Georgia" w:cs="Georgia" w:eastAsia="Georgia" w:hAnsi="Georgia"/>
          <w:b w:val="1"/>
          <w:color w:val="333333"/>
          <w:rtl w:val="0"/>
        </w:rPr>
        <w:t xml:space="preserve">Svastikasana (10')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cat53po7cgd1" w:id="5"/>
      <w:bookmarkEnd w:id="5"/>
      <w:r w:rsidDel="00000000" w:rsidR="00000000" w:rsidRPr="00000000">
        <w:rPr>
          <w:rFonts w:ascii="Georgia" w:cs="Georgia" w:eastAsia="Georgia" w:hAnsi="Georgia"/>
          <w:b w:val="1"/>
          <w:color w:val="333333"/>
        </w:rPr>
        <w:drawing>
          <wp:inline distB="114300" distT="114300" distL="114300" distR="114300">
            <wp:extent cx="5731200" cy="3213100"/>
            <wp:effectExtent b="0" l="0" r="0" t="0"/>
            <wp:docPr descr="svastikasana" id="2" name="image8.jpg"/>
            <a:graphic>
              <a:graphicData uri="http://schemas.openxmlformats.org/drawingml/2006/picture">
                <pic:pic>
                  <pic:nvPicPr>
                    <pic:cNvPr descr="svastikasana" id="0" name="image8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114db6fszvd9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mv54oy6uehf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ug7aofms4rp5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9ohoan958t02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34rgfpdehz1m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yqf8nk57u7ax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nv7cmpuw4oxb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bqpfclxkl2fw" w:id="13"/>
      <w:bookmarkEnd w:id="13"/>
      <w:r w:rsidDel="00000000" w:rsidR="00000000" w:rsidRPr="00000000">
        <w:rPr>
          <w:rFonts w:ascii="Georgia" w:cs="Georgia" w:eastAsia="Georgia" w:hAnsi="Georgia"/>
          <w:b w:val="1"/>
          <w:color w:val="333333"/>
          <w:rtl w:val="0"/>
        </w:rPr>
        <w:t xml:space="preserve">Supta Baddha Konasana (3')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bqpfclxkl2fw" w:id="13"/>
      <w:bookmarkEnd w:id="13"/>
      <w:r w:rsidDel="00000000" w:rsidR="00000000" w:rsidRPr="00000000">
        <w:rPr>
          <w:rFonts w:ascii="Georgia" w:cs="Georgia" w:eastAsia="Georgia" w:hAnsi="Georgia"/>
          <w:b w:val="1"/>
          <w:color w:val="333333"/>
        </w:rPr>
        <w:drawing>
          <wp:inline distB="114300" distT="114300" distL="114300" distR="114300">
            <wp:extent cx="5731200" cy="3136900"/>
            <wp:effectExtent b="0" l="0" r="0" t="0"/>
            <wp:docPr descr="Supta Baddha Konasana " id="4" name="image11.jpg"/>
            <a:graphic>
              <a:graphicData uri="http://schemas.openxmlformats.org/drawingml/2006/picture">
                <pic:pic>
                  <pic:nvPicPr>
                    <pic:cNvPr descr="Supta Baddha Konasana " id="0" name="image1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36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x9x9a95w3i9" w:id="14"/>
      <w:bookmarkEnd w:id="14"/>
      <w:r w:rsidDel="00000000" w:rsidR="00000000" w:rsidRPr="00000000">
        <w:rPr>
          <w:rFonts w:ascii="Georgia" w:cs="Georgia" w:eastAsia="Georgia" w:hAnsi="Georgia"/>
          <w:b w:val="1"/>
          <w:color w:val="333333"/>
          <w:rtl w:val="0"/>
        </w:rPr>
        <w:t xml:space="preserve"> 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9dksqwsdgucp" w:id="15"/>
      <w:bookmarkEnd w:id="15"/>
      <w:r w:rsidDel="00000000" w:rsidR="00000000" w:rsidRPr="00000000">
        <w:rPr>
          <w:rFonts w:ascii="Georgia" w:cs="Georgia" w:eastAsia="Georgia" w:hAnsi="Georgia"/>
          <w:b w:val="1"/>
          <w:color w:val="333333"/>
          <w:rtl w:val="0"/>
        </w:rPr>
        <w:t xml:space="preserve">Upavistha Konasana (5')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9dksqwsdgucp" w:id="15"/>
      <w:bookmarkEnd w:id="15"/>
      <w:r w:rsidDel="00000000" w:rsidR="00000000" w:rsidRPr="00000000">
        <w:rPr>
          <w:rFonts w:ascii="Georgia" w:cs="Georgia" w:eastAsia="Georgia" w:hAnsi="Georgia"/>
          <w:b w:val="1"/>
          <w:color w:val="333333"/>
        </w:rPr>
        <w:drawing>
          <wp:inline distB="114300" distT="114300" distL="114300" distR="114300">
            <wp:extent cx="5731200" cy="3175000"/>
            <wp:effectExtent b="0" l="0" r="0" t="0"/>
            <wp:docPr descr="Upavistha Konasana" id="1" name="image7.jpg"/>
            <a:graphic>
              <a:graphicData uri="http://schemas.openxmlformats.org/drawingml/2006/picture">
                <pic:pic>
                  <pic:nvPicPr>
                    <pic:cNvPr descr="Upavistha Konasana" id="0" name="image7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7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s8s2qwtdkt3q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kicip187vh27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jsvfbw3rnf8e" w:id="18"/>
      <w:bookmarkEnd w:id="18"/>
      <w:r w:rsidDel="00000000" w:rsidR="00000000" w:rsidRPr="00000000">
        <w:rPr>
          <w:rFonts w:ascii="Georgia" w:cs="Georgia" w:eastAsia="Georgia" w:hAnsi="Georgia"/>
          <w:b w:val="1"/>
          <w:color w:val="333333"/>
          <w:rtl w:val="0"/>
        </w:rPr>
        <w:t xml:space="preserve">Parivrtta Pavana Muktasana (3' X lado)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jsvfbw3rnf8e" w:id="18"/>
      <w:bookmarkEnd w:id="18"/>
      <w:r w:rsidDel="00000000" w:rsidR="00000000" w:rsidRPr="00000000">
        <w:rPr>
          <w:rFonts w:ascii="Georgia" w:cs="Georgia" w:eastAsia="Georgia" w:hAnsi="Georgia"/>
          <w:b w:val="1"/>
          <w:color w:val="333333"/>
        </w:rPr>
        <w:drawing>
          <wp:inline distB="114300" distT="114300" distL="114300" distR="114300">
            <wp:extent cx="5731200" cy="3086100"/>
            <wp:effectExtent b="0" l="0" r="0" t="0"/>
            <wp:docPr descr="Parivrtta Pavana Muktasana" id="7" name="image14.jpg"/>
            <a:graphic>
              <a:graphicData uri="http://schemas.openxmlformats.org/drawingml/2006/picture">
                <pic:pic>
                  <pic:nvPicPr>
                    <pic:cNvPr descr="Parivrtta Pavana Muktasana" id="0" name="image1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8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dyb3wkn1c4jt" w:id="19"/>
      <w:bookmarkEnd w:id="19"/>
      <w:r w:rsidDel="00000000" w:rsidR="00000000" w:rsidRPr="00000000">
        <w:rPr>
          <w:rFonts w:ascii="Georgia" w:cs="Georgia" w:eastAsia="Georgia" w:hAnsi="Georgia"/>
          <w:b w:val="1"/>
          <w:color w:val="333333"/>
          <w:rtl w:val="0"/>
        </w:rPr>
        <w:t xml:space="preserve">Utthita Trikonasana (codo a silla - 1'30'')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dyb3wkn1c4jt" w:id="19"/>
      <w:bookmarkEnd w:id="19"/>
      <w:r w:rsidDel="00000000" w:rsidR="00000000" w:rsidRPr="00000000">
        <w:rPr>
          <w:rFonts w:ascii="Georgia" w:cs="Georgia" w:eastAsia="Georgia" w:hAnsi="Georgia"/>
          <w:b w:val="1"/>
          <w:color w:val="333333"/>
        </w:rPr>
        <w:drawing>
          <wp:inline distB="114300" distT="114300" distL="114300" distR="114300">
            <wp:extent cx="5731200" cy="3175000"/>
            <wp:effectExtent b="0" l="0" r="0" t="0"/>
            <wp:docPr descr="Utthita trikonasana" id="5" name="image12.jpg"/>
            <a:graphic>
              <a:graphicData uri="http://schemas.openxmlformats.org/drawingml/2006/picture">
                <pic:pic>
                  <pic:nvPicPr>
                    <pic:cNvPr descr="Utthita trikonasana" id="0" name="image12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75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699bengmaxb2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bdqpdcwhb8zg" w:id="21"/>
      <w:bookmarkEnd w:id="21"/>
      <w:r w:rsidDel="00000000" w:rsidR="00000000" w:rsidRPr="00000000">
        <w:rPr>
          <w:rFonts w:ascii="Georgia" w:cs="Georgia" w:eastAsia="Georgia" w:hAnsi="Georgia"/>
          <w:b w:val="1"/>
          <w:color w:val="333333"/>
          <w:rtl w:val="0"/>
        </w:rPr>
        <w:t xml:space="preserve">Baddha hasta uttanasana (1')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bdqpdcwhb8zg" w:id="21"/>
      <w:bookmarkEnd w:id="21"/>
      <w:r w:rsidDel="00000000" w:rsidR="00000000" w:rsidRPr="00000000">
        <w:rPr>
          <w:rFonts w:ascii="Georgia" w:cs="Georgia" w:eastAsia="Georgia" w:hAnsi="Georgia"/>
          <w:b w:val="1"/>
          <w:color w:val="333333"/>
        </w:rPr>
        <w:drawing>
          <wp:inline distB="114300" distT="114300" distL="114300" distR="114300">
            <wp:extent cx="5731200" cy="3060700"/>
            <wp:effectExtent b="0" l="0" r="0" t="0"/>
            <wp:docPr descr="Baddha hasta uttanasana" id="3" name="image10.jpg"/>
            <a:graphic>
              <a:graphicData uri="http://schemas.openxmlformats.org/drawingml/2006/picture">
                <pic:pic>
                  <pic:nvPicPr>
                    <pic:cNvPr descr="Baddha hasta uttanasana" id="0" name="image10.jp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060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o0j7k0k12z0q" w:id="22"/>
      <w:bookmarkEnd w:id="22"/>
      <w:r w:rsidDel="00000000" w:rsidR="00000000" w:rsidRPr="00000000">
        <w:rPr>
          <w:rFonts w:ascii="Georgia" w:cs="Georgia" w:eastAsia="Georgia" w:hAnsi="Georgia"/>
          <w:b w:val="1"/>
          <w:color w:val="333333"/>
          <w:rtl w:val="0"/>
        </w:rPr>
        <w:t xml:space="preserve">Savasana con manta en frente (5')</w:t>
      </w:r>
    </w:p>
    <w:p w:rsidR="00000000" w:rsidDel="00000000" w:rsidP="00000000" w:rsidRDefault="00000000" w:rsidRPr="00000000">
      <w:pPr>
        <w:pStyle w:val="Heading3"/>
        <w:keepNext w:val="0"/>
        <w:keepLines w:val="0"/>
        <w:spacing w:before="280" w:lineRule="auto"/>
        <w:contextualSpacing w:val="0"/>
        <w:rPr>
          <w:rFonts w:ascii="Georgia" w:cs="Georgia" w:eastAsia="Georgia" w:hAnsi="Georgia"/>
          <w:b w:val="1"/>
          <w:color w:val="333333"/>
        </w:rPr>
      </w:pPr>
      <w:bookmarkStart w:colFirst="0" w:colLast="0" w:name="_o0j7k0k12z0q" w:id="22"/>
      <w:bookmarkEnd w:id="22"/>
      <w:r w:rsidDel="00000000" w:rsidR="00000000" w:rsidRPr="00000000">
        <w:rPr>
          <w:rFonts w:ascii="Georgia" w:cs="Georgia" w:eastAsia="Georgia" w:hAnsi="Georgia"/>
          <w:b w:val="1"/>
          <w:color w:val="333333"/>
        </w:rPr>
        <w:drawing>
          <wp:inline distB="114300" distT="114300" distL="114300" distR="114300">
            <wp:extent cx="5731200" cy="3213100"/>
            <wp:effectExtent b="0" l="0" r="0" t="0"/>
            <wp:docPr descr="Savasana con manta en frente" id="6" name="image13.jpg"/>
            <a:graphic>
              <a:graphicData uri="http://schemas.openxmlformats.org/drawingml/2006/picture">
                <pic:pic>
                  <pic:nvPicPr>
                    <pic:cNvPr descr="Savasana con manta en frente" id="0" name="image13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13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No dudes en escribirme a través del </w:t>
      </w:r>
      <w:hyperlink r:id="rId14">
        <w:r w:rsidDel="00000000" w:rsidR="00000000" w:rsidRPr="00000000">
          <w:rPr>
            <w:rFonts w:ascii="Georgia" w:cs="Georgia" w:eastAsia="Georgia" w:hAnsi="Georgia"/>
            <w:b w:val="1"/>
            <w:color w:val="ffba19"/>
            <w:sz w:val="24"/>
            <w:szCs w:val="24"/>
            <w:u w:val="single"/>
            <w:rtl w:val="0"/>
          </w:rPr>
          <w:t xml:space="preserve">Formulario de Soporte para Alumnos</w:t>
        </w:r>
      </w:hyperlink>
      <w:r w:rsidDel="00000000" w:rsidR="00000000" w:rsidRPr="00000000">
        <w:rPr>
          <w:rFonts w:ascii="Georgia" w:cs="Georgia" w:eastAsia="Georgia" w:hAnsi="Georgia"/>
          <w:b w:val="1"/>
          <w:color w:val="333333"/>
          <w:sz w:val="24"/>
          <w:szCs w:val="24"/>
          <w:rtl w:val="0"/>
        </w:rPr>
        <w:t xml:space="preserve"> si tienes cualquier consulta ;)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2.jpg"/><Relationship Id="rId10" Type="http://schemas.openxmlformats.org/officeDocument/2006/relationships/image" Target="media/image14.jpg"/><Relationship Id="rId13" Type="http://schemas.openxmlformats.org/officeDocument/2006/relationships/image" Target="media/image13.jpg"/><Relationship Id="rId12" Type="http://schemas.openxmlformats.org/officeDocument/2006/relationships/image" Target="media/image10.jpg"/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9" Type="http://schemas.openxmlformats.org/officeDocument/2006/relationships/image" Target="media/image7.jpg"/><Relationship Id="rId14" Type="http://schemas.openxmlformats.org/officeDocument/2006/relationships/hyperlink" Target="https://callateyhazyoga.com/soporte-del-curso-yoga/" TargetMode="External"/><Relationship Id="rId5" Type="http://schemas.openxmlformats.org/officeDocument/2006/relationships/hyperlink" Target="https://callateyhazyoga.com/soporte-del-curso-yoga/" TargetMode="External"/><Relationship Id="rId6" Type="http://schemas.openxmlformats.org/officeDocument/2006/relationships/hyperlink" Target="https://callateyhazyoga.com/wp-content/uploads/2017/05/Leccio%CC%81n-25-del-Curso-de-Yoga.pdf" TargetMode="External"/><Relationship Id="rId7" Type="http://schemas.openxmlformats.org/officeDocument/2006/relationships/image" Target="media/image8.jpg"/><Relationship Id="rId8" Type="http://schemas.openxmlformats.org/officeDocument/2006/relationships/image" Target="media/image11.jpg"/></Relationships>
</file>